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225" w:rsidRPr="00833394" w:rsidRDefault="00430225" w:rsidP="00430225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430225" w:rsidRPr="00833394" w:rsidRDefault="00430225" w:rsidP="00430225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430225" w:rsidRPr="00833394" w:rsidRDefault="00430225" w:rsidP="00430225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101/2000 – Lei de Responsabilidade Fiscal, norteado</w:t>
      </w: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 xml:space="preserve"> pelos Princípios da Publicidade e da Transparência, através da Pregoeira Oficial</w:t>
      </w:r>
      <w:r>
        <w:rPr>
          <w:rFonts w:ascii="Arial" w:hAnsi="Arial" w:cs="Arial"/>
          <w:sz w:val="32"/>
          <w:szCs w:val="32"/>
        </w:rPr>
        <w:t xml:space="preserve"> e Equipe de Apoio</w:t>
      </w:r>
      <w:r w:rsidRPr="00833394">
        <w:rPr>
          <w:rFonts w:ascii="Arial" w:hAnsi="Arial" w:cs="Arial"/>
          <w:sz w:val="32"/>
          <w:szCs w:val="32"/>
        </w:rPr>
        <w:t xml:space="preserve"> do Município de Desterro do Melo</w:t>
      </w:r>
      <w:r>
        <w:rPr>
          <w:rFonts w:ascii="Arial" w:hAnsi="Arial" w:cs="Arial"/>
          <w:sz w:val="32"/>
          <w:szCs w:val="32"/>
        </w:rPr>
        <w:t>, nomeados nos termos da Portaria 3633/2018</w:t>
      </w:r>
      <w:r w:rsidRPr="00833394">
        <w:rPr>
          <w:rFonts w:ascii="Arial" w:hAnsi="Arial" w:cs="Arial"/>
          <w:sz w:val="32"/>
          <w:szCs w:val="32"/>
        </w:rPr>
        <w:t>:</w:t>
      </w:r>
    </w:p>
    <w:p w:rsidR="00430225" w:rsidRPr="00833394" w:rsidRDefault="00430225" w:rsidP="00430225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430225" w:rsidRDefault="00430225" w:rsidP="00430225">
      <w:pPr>
        <w:ind w:right="-1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Publica</w:t>
      </w:r>
      <w:r w:rsidRPr="0083339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d</w:t>
      </w:r>
      <w:r w:rsidRPr="00833394">
        <w:rPr>
          <w:rFonts w:ascii="Arial" w:hAnsi="Arial" w:cs="Arial"/>
          <w:sz w:val="32"/>
          <w:szCs w:val="32"/>
        </w:rPr>
        <w:t xml:space="preserve"> Edital de Licitação </w:t>
      </w:r>
      <w:r w:rsidRPr="00D853C1">
        <w:rPr>
          <w:rFonts w:ascii="Arial" w:hAnsi="Arial" w:cs="Arial"/>
          <w:sz w:val="32"/>
          <w:szCs w:val="32"/>
        </w:rPr>
        <w:t xml:space="preserve">do </w:t>
      </w:r>
      <w:r>
        <w:rPr>
          <w:rFonts w:ascii="Arial" w:hAnsi="Arial" w:cs="Arial"/>
          <w:b/>
          <w:sz w:val="32"/>
          <w:szCs w:val="32"/>
        </w:rPr>
        <w:t xml:space="preserve">Processo 023/2018, Pregão Presencial 23/2018 – Registro de Preços 09/2018 </w:t>
      </w:r>
      <w:r w:rsidRPr="00D853C1">
        <w:rPr>
          <w:rFonts w:ascii="Arial" w:hAnsi="Arial" w:cs="Arial"/>
          <w:b/>
          <w:sz w:val="32"/>
          <w:szCs w:val="32"/>
        </w:rPr>
        <w:t xml:space="preserve">– </w:t>
      </w:r>
      <w:r>
        <w:rPr>
          <w:rFonts w:ascii="Arial" w:hAnsi="Arial" w:cs="Arial"/>
          <w:b/>
          <w:i/>
          <w:sz w:val="32"/>
          <w:szCs w:val="32"/>
        </w:rPr>
        <w:t>GÊNEROS ALIMENTÍCIOS DIVERSOS</w:t>
      </w:r>
      <w:r w:rsidRPr="00D853C1">
        <w:rPr>
          <w:rFonts w:ascii="Arial" w:hAnsi="Arial" w:cs="Arial"/>
          <w:b/>
          <w:sz w:val="32"/>
          <w:szCs w:val="32"/>
        </w:rPr>
        <w:t>,</w:t>
      </w:r>
      <w:r w:rsidRPr="00833394">
        <w:rPr>
          <w:rFonts w:ascii="Arial" w:hAnsi="Arial" w:cs="Arial"/>
          <w:sz w:val="32"/>
          <w:szCs w:val="32"/>
        </w:rPr>
        <w:t xml:space="preserve"> com data de abertura marcada para o dia </w:t>
      </w:r>
      <w:r w:rsidR="0087112D">
        <w:rPr>
          <w:rFonts w:ascii="Arial" w:hAnsi="Arial" w:cs="Arial"/>
          <w:sz w:val="32"/>
          <w:szCs w:val="32"/>
          <w:u w:val="single"/>
        </w:rPr>
        <w:t>21</w:t>
      </w:r>
      <w:r>
        <w:rPr>
          <w:rFonts w:ascii="Arial" w:hAnsi="Arial" w:cs="Arial"/>
          <w:sz w:val="32"/>
          <w:szCs w:val="32"/>
          <w:u w:val="single"/>
        </w:rPr>
        <w:t xml:space="preserve"> </w:t>
      </w:r>
      <w:r w:rsidRPr="00833394">
        <w:rPr>
          <w:rFonts w:ascii="Arial" w:hAnsi="Arial" w:cs="Arial"/>
          <w:sz w:val="32"/>
          <w:szCs w:val="32"/>
          <w:u w:val="single"/>
        </w:rPr>
        <w:t xml:space="preserve">de </w:t>
      </w:r>
      <w:r>
        <w:rPr>
          <w:rFonts w:ascii="Arial" w:hAnsi="Arial" w:cs="Arial"/>
          <w:sz w:val="32"/>
          <w:szCs w:val="32"/>
          <w:u w:val="single"/>
        </w:rPr>
        <w:t>MARÇO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2</w:t>
      </w:r>
      <w:r w:rsidR="0087112D">
        <w:rPr>
          <w:rFonts w:ascii="Arial" w:hAnsi="Arial" w:cs="Arial"/>
          <w:sz w:val="32"/>
          <w:szCs w:val="32"/>
          <w:u w:val="single"/>
        </w:rPr>
        <w:t xml:space="preserve">.018 às </w:t>
      </w:r>
      <w:proofErr w:type="gramStart"/>
      <w:r w:rsidR="0087112D">
        <w:rPr>
          <w:rFonts w:ascii="Arial" w:hAnsi="Arial" w:cs="Arial"/>
          <w:sz w:val="32"/>
          <w:szCs w:val="32"/>
          <w:u w:val="single"/>
        </w:rPr>
        <w:t>08</w:t>
      </w:r>
      <w:bookmarkStart w:id="0" w:name="_GoBack"/>
      <w:bookmarkEnd w:id="0"/>
      <w:r w:rsidRPr="00833394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833394">
        <w:rPr>
          <w:rFonts w:ascii="Arial" w:hAnsi="Arial" w:cs="Arial"/>
          <w:sz w:val="32"/>
          <w:szCs w:val="32"/>
          <w:u w:val="single"/>
        </w:rPr>
        <w:t xml:space="preserve"> horas</w:t>
      </w:r>
      <w:r w:rsidRPr="00833394">
        <w:rPr>
          <w:rFonts w:ascii="Arial" w:hAnsi="Arial" w:cs="Arial"/>
          <w:sz w:val="32"/>
          <w:szCs w:val="32"/>
        </w:rPr>
        <w:t>, no Setor de Compras e Licitações da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</w:t>
      </w: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 xml:space="preserve"> e-mail</w:t>
      </w:r>
      <w:r>
        <w:rPr>
          <w:rFonts w:ascii="Arial" w:hAnsi="Arial" w:cs="Arial"/>
          <w:sz w:val="32"/>
          <w:szCs w:val="32"/>
        </w:rPr>
        <w:t>s e endereços eletrônicos seguintes:</w:t>
      </w:r>
    </w:p>
    <w:p w:rsidR="00430225" w:rsidRPr="00D1701B" w:rsidRDefault="00187E41" w:rsidP="00430225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7" w:history="1">
        <w:r w:rsidR="00430225"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compras@desterrodomelo.mg.gov.br</w:t>
        </w:r>
      </w:hyperlink>
    </w:p>
    <w:p w:rsidR="00430225" w:rsidRPr="00D1701B" w:rsidRDefault="00430225" w:rsidP="00430225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8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compras1@desterrodomelo.mg.gov.br</w:t>
        </w:r>
      </w:hyperlink>
    </w:p>
    <w:p w:rsidR="00430225" w:rsidRPr="00D1701B" w:rsidRDefault="00430225" w:rsidP="00430225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9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compras02@desterrodomelo.mg.gov.br</w:t>
        </w:r>
      </w:hyperlink>
    </w:p>
    <w:p w:rsidR="00430225" w:rsidRPr="00D1701B" w:rsidRDefault="00430225" w:rsidP="00430225">
      <w:pPr>
        <w:spacing w:line="276" w:lineRule="auto"/>
        <w:ind w:right="-1"/>
        <w:jc w:val="center"/>
        <w:rPr>
          <w:rFonts w:ascii="Arial" w:hAnsi="Arial" w:cs="Arial"/>
          <w:i/>
          <w:sz w:val="28"/>
          <w:szCs w:val="28"/>
          <w:u w:val="single"/>
        </w:rPr>
      </w:pP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>ite oficial do Município</w:t>
      </w:r>
      <w:r>
        <w:rPr>
          <w:rFonts w:ascii="Arial" w:hAnsi="Arial" w:cs="Arial"/>
          <w:sz w:val="32"/>
          <w:szCs w:val="32"/>
        </w:rPr>
        <w:t>:</w:t>
      </w:r>
      <w:r w:rsidRPr="00833394">
        <w:rPr>
          <w:rFonts w:ascii="Arial" w:hAnsi="Arial" w:cs="Arial"/>
          <w:sz w:val="32"/>
          <w:szCs w:val="32"/>
        </w:rPr>
        <w:t xml:space="preserve"> </w:t>
      </w:r>
      <w:hyperlink r:id="rId10" w:history="1">
        <w:r w:rsidRPr="00833394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833394">
        <w:rPr>
          <w:rFonts w:ascii="Arial" w:hAnsi="Arial" w:cs="Arial"/>
          <w:sz w:val="32"/>
          <w:szCs w:val="32"/>
        </w:rPr>
        <w:t xml:space="preserve"> e site da </w:t>
      </w:r>
      <w:r w:rsidRPr="00D1701B">
        <w:rPr>
          <w:rFonts w:ascii="Arial" w:hAnsi="Arial" w:cs="Arial"/>
          <w:sz w:val="28"/>
          <w:szCs w:val="28"/>
        </w:rPr>
        <w:t>As</w:t>
      </w:r>
      <w:r>
        <w:rPr>
          <w:rFonts w:ascii="Arial" w:hAnsi="Arial" w:cs="Arial"/>
          <w:sz w:val="28"/>
          <w:szCs w:val="28"/>
        </w:rPr>
        <w:t>sociação Mineira dos Municípios</w:t>
      </w:r>
      <w:r w:rsidRPr="00D1701B">
        <w:rPr>
          <w:rFonts w:ascii="Arial" w:hAnsi="Arial" w:cs="Arial"/>
          <w:sz w:val="28"/>
          <w:szCs w:val="28"/>
        </w:rPr>
        <w:t xml:space="preserve">: </w:t>
      </w:r>
      <w:r w:rsidRPr="00D1701B">
        <w:rPr>
          <w:rFonts w:ascii="Arial" w:hAnsi="Arial" w:cs="Arial"/>
          <w:i/>
          <w:sz w:val="28"/>
          <w:szCs w:val="28"/>
          <w:u w:val="single"/>
        </w:rPr>
        <w:t>www.diariomunicipal.com.br/</w:t>
      </w:r>
      <w:proofErr w:type="spellStart"/>
      <w:r w:rsidRPr="00D1701B">
        <w:rPr>
          <w:rFonts w:ascii="Arial" w:hAnsi="Arial" w:cs="Arial"/>
          <w:i/>
          <w:sz w:val="28"/>
          <w:szCs w:val="28"/>
          <w:u w:val="single"/>
        </w:rPr>
        <w:t>amm</w:t>
      </w:r>
      <w:proofErr w:type="spellEnd"/>
      <w:r w:rsidRPr="00D1701B">
        <w:rPr>
          <w:rFonts w:ascii="Arial" w:hAnsi="Arial" w:cs="Arial"/>
          <w:i/>
          <w:sz w:val="28"/>
          <w:szCs w:val="28"/>
          <w:u w:val="single"/>
        </w:rPr>
        <w:t>-mg.</w:t>
      </w:r>
    </w:p>
    <w:p w:rsidR="00430225" w:rsidRPr="00D1701B" w:rsidRDefault="00430225" w:rsidP="00430225">
      <w:pPr>
        <w:spacing w:line="276" w:lineRule="auto"/>
        <w:ind w:right="80" w:firstLine="1843"/>
        <w:jc w:val="both"/>
        <w:rPr>
          <w:rFonts w:ascii="Arial" w:hAnsi="Arial" w:cs="Arial"/>
          <w:i/>
          <w:sz w:val="28"/>
          <w:szCs w:val="28"/>
        </w:rPr>
      </w:pPr>
    </w:p>
    <w:p w:rsidR="00430225" w:rsidRPr="00833394" w:rsidRDefault="00430225" w:rsidP="00430225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08 de março de 2018</w:t>
      </w:r>
      <w:r w:rsidRPr="00833394">
        <w:rPr>
          <w:rFonts w:ascii="Arial" w:hAnsi="Arial" w:cs="Arial"/>
          <w:sz w:val="32"/>
          <w:szCs w:val="32"/>
        </w:rPr>
        <w:t>.</w:t>
      </w:r>
    </w:p>
    <w:p w:rsidR="00430225" w:rsidRDefault="00430225" w:rsidP="00430225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430225" w:rsidRPr="00180850" w:rsidRDefault="00430225" w:rsidP="00430225">
      <w:pPr>
        <w:ind w:right="80" w:firstLine="1800"/>
        <w:jc w:val="both"/>
        <w:rPr>
          <w:rFonts w:ascii="Arial" w:hAnsi="Arial" w:cs="Arial"/>
          <w:sz w:val="32"/>
          <w:szCs w:val="32"/>
          <w:u w:val="single"/>
        </w:rPr>
      </w:pPr>
    </w:p>
    <w:p w:rsidR="00430225" w:rsidRPr="009B6682" w:rsidRDefault="00430225" w:rsidP="00430225">
      <w:pPr>
        <w:ind w:right="80"/>
        <w:jc w:val="center"/>
        <w:rPr>
          <w:rFonts w:ascii="Arial" w:hAnsi="Arial" w:cs="Arial"/>
          <w:sz w:val="32"/>
          <w:szCs w:val="32"/>
        </w:rPr>
      </w:pPr>
      <w:proofErr w:type="spellStart"/>
      <w:r w:rsidRPr="009B6682">
        <w:rPr>
          <w:rFonts w:ascii="Arial" w:hAnsi="Arial" w:cs="Arial"/>
          <w:sz w:val="32"/>
          <w:szCs w:val="32"/>
        </w:rPr>
        <w:t>Luciléia</w:t>
      </w:r>
      <w:proofErr w:type="spellEnd"/>
      <w:r w:rsidRPr="009B6682">
        <w:rPr>
          <w:rFonts w:ascii="Arial" w:hAnsi="Arial" w:cs="Arial"/>
          <w:sz w:val="32"/>
          <w:szCs w:val="32"/>
        </w:rPr>
        <w:t xml:space="preserve"> Nunes Martins</w:t>
      </w:r>
    </w:p>
    <w:p w:rsidR="00430225" w:rsidRDefault="00430225" w:rsidP="00430225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 w:rsidRPr="009B6682">
        <w:rPr>
          <w:rFonts w:ascii="Arial" w:hAnsi="Arial" w:cs="Arial"/>
          <w:i/>
          <w:sz w:val="32"/>
          <w:szCs w:val="32"/>
        </w:rPr>
        <w:t>Pregoeira do Município de Desterro do Melo</w:t>
      </w:r>
    </w:p>
    <w:p w:rsidR="00430225" w:rsidRDefault="00430225" w:rsidP="00430225">
      <w:pPr>
        <w:ind w:right="80"/>
        <w:rPr>
          <w:rFonts w:ascii="Arial" w:hAnsi="Arial" w:cs="Arial"/>
          <w:i/>
          <w:sz w:val="32"/>
          <w:szCs w:val="32"/>
        </w:rPr>
      </w:pPr>
    </w:p>
    <w:p w:rsidR="00430225" w:rsidRDefault="00430225" w:rsidP="00430225">
      <w:pPr>
        <w:ind w:right="80"/>
        <w:rPr>
          <w:rFonts w:ascii="Arial" w:hAnsi="Arial" w:cs="Arial"/>
          <w:i/>
          <w:sz w:val="32"/>
          <w:szCs w:val="32"/>
        </w:rPr>
      </w:pPr>
    </w:p>
    <w:p w:rsidR="00430225" w:rsidRPr="009B6682" w:rsidRDefault="00430225" w:rsidP="00430225">
      <w:pPr>
        <w:ind w:right="80"/>
        <w:rPr>
          <w:rFonts w:ascii="Arial" w:hAnsi="Arial" w:cs="Arial"/>
          <w:sz w:val="32"/>
          <w:szCs w:val="32"/>
        </w:rPr>
      </w:pPr>
      <w:r w:rsidRPr="009B6682">
        <w:rPr>
          <w:rFonts w:ascii="Arial" w:hAnsi="Arial" w:cs="Arial"/>
          <w:sz w:val="32"/>
          <w:szCs w:val="32"/>
        </w:rPr>
        <w:t>Luciana Maria Coelho</w:t>
      </w:r>
      <w:r w:rsidRPr="009B6682">
        <w:rPr>
          <w:rFonts w:ascii="Arial" w:hAnsi="Arial" w:cs="Arial"/>
          <w:sz w:val="32"/>
          <w:szCs w:val="32"/>
        </w:rPr>
        <w:tab/>
      </w:r>
      <w:r w:rsidRPr="009B6682">
        <w:rPr>
          <w:rFonts w:ascii="Arial" w:hAnsi="Arial" w:cs="Arial"/>
          <w:sz w:val="32"/>
          <w:szCs w:val="32"/>
        </w:rPr>
        <w:tab/>
      </w:r>
      <w:r w:rsidRPr="009B6682">
        <w:rPr>
          <w:rFonts w:ascii="Arial" w:hAnsi="Arial" w:cs="Arial"/>
          <w:sz w:val="32"/>
          <w:szCs w:val="32"/>
        </w:rPr>
        <w:tab/>
      </w:r>
      <w:r w:rsidRPr="009B6682">
        <w:rPr>
          <w:rFonts w:ascii="Arial" w:hAnsi="Arial" w:cs="Arial"/>
          <w:sz w:val="32"/>
          <w:szCs w:val="32"/>
        </w:rPr>
        <w:tab/>
      </w:r>
      <w:r w:rsidRPr="009B6682">
        <w:rPr>
          <w:rFonts w:ascii="Arial" w:hAnsi="Arial" w:cs="Arial"/>
          <w:sz w:val="32"/>
          <w:szCs w:val="32"/>
        </w:rPr>
        <w:tab/>
        <w:t>Flávio da Silva Coelho</w:t>
      </w:r>
    </w:p>
    <w:p w:rsidR="00430225" w:rsidRPr="009B6682" w:rsidRDefault="00430225" w:rsidP="00430225">
      <w:pPr>
        <w:rPr>
          <w:rFonts w:ascii="Arial" w:hAnsi="Arial" w:cs="Arial"/>
          <w:i/>
          <w:sz w:val="32"/>
          <w:szCs w:val="32"/>
        </w:rPr>
      </w:pPr>
      <w:r w:rsidRPr="009B6682">
        <w:rPr>
          <w:rFonts w:ascii="Arial" w:hAnsi="Arial" w:cs="Arial"/>
          <w:i/>
          <w:sz w:val="32"/>
          <w:szCs w:val="32"/>
        </w:rPr>
        <w:t xml:space="preserve">Equipe de Apoio </w:t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  <w:t xml:space="preserve">Equipe de Apoio </w:t>
      </w:r>
    </w:p>
    <w:p w:rsidR="00430225" w:rsidRDefault="00430225" w:rsidP="00430225"/>
    <w:p w:rsidR="00DC21E4" w:rsidRDefault="00DC21E4"/>
    <w:sectPr w:rsidR="00DC21E4" w:rsidSect="00B74F12">
      <w:headerReference w:type="default" r:id="rId11"/>
      <w:footerReference w:type="default" r:id="rId12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E41" w:rsidRDefault="00187E41">
      <w:r>
        <w:separator/>
      </w:r>
    </w:p>
  </w:endnote>
  <w:endnote w:type="continuationSeparator" w:id="0">
    <w:p w:rsidR="00187E41" w:rsidRDefault="0018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430225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430225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E41" w:rsidRDefault="00187E41">
      <w:r>
        <w:separator/>
      </w:r>
    </w:p>
  </w:footnote>
  <w:footnote w:type="continuationSeparator" w:id="0">
    <w:p w:rsidR="00187E41" w:rsidRDefault="00187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430225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C691BB3" wp14:editId="67588DC6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225"/>
    <w:rsid w:val="00187E41"/>
    <w:rsid w:val="00430225"/>
    <w:rsid w:val="0087112D"/>
    <w:rsid w:val="00DC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3022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3022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43022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43022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4302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3022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3022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43022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43022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4302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1@desterrodomelo.mg.gov.b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mpras@desterrodomelo.mg.gov.br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desterrodomelo.mg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mpras02@desterrodomelo.mg.gov.b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2</cp:revision>
  <dcterms:created xsi:type="dcterms:W3CDTF">2018-03-08T14:30:00Z</dcterms:created>
  <dcterms:modified xsi:type="dcterms:W3CDTF">2018-03-12T12:20:00Z</dcterms:modified>
</cp:coreProperties>
</file>